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E" w:rsidRPr="00DA281E" w:rsidRDefault="00DA281E" w:rsidP="00DA281E">
      <w:pPr>
        <w:jc w:val="center"/>
        <w:rPr>
          <w:rFonts w:cs="Arial"/>
          <w:b/>
          <w:bCs/>
          <w:sz w:val="36"/>
          <w:szCs w:val="36"/>
          <w:u w:val="single"/>
          <w:rtl/>
        </w:rPr>
      </w:pPr>
      <w:r w:rsidRPr="00DA281E">
        <w:rPr>
          <w:rFonts w:cs="Arial" w:hint="cs"/>
          <w:b/>
          <w:bCs/>
          <w:sz w:val="36"/>
          <w:szCs w:val="36"/>
          <w:u w:val="single"/>
          <w:rtl/>
        </w:rPr>
        <w:t>חומר למבחני מעבר באנגלית:</w:t>
      </w:r>
    </w:p>
    <w:p w:rsidR="00DA281E" w:rsidRDefault="00DA281E" w:rsidP="00DA281E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</w:p>
    <w:p w:rsidR="00DA281E" w:rsidRPr="00DA281E" w:rsidRDefault="00DA281E" w:rsidP="00DA281E">
      <w:pPr>
        <w:jc w:val="center"/>
        <w:rPr>
          <w:b/>
          <w:bCs/>
          <w:sz w:val="28"/>
          <w:szCs w:val="28"/>
          <w:u w:val="single"/>
          <w:rtl/>
        </w:rPr>
      </w:pPr>
      <w:r w:rsidRPr="00DA281E">
        <w:rPr>
          <w:rFonts w:cs="Arial"/>
          <w:b/>
          <w:bCs/>
          <w:sz w:val="28"/>
          <w:szCs w:val="28"/>
          <w:u w:val="single"/>
          <w:rtl/>
        </w:rPr>
        <w:t xml:space="preserve">תלמידים העולים </w:t>
      </w:r>
      <w:r w:rsidRPr="00DA281E">
        <w:rPr>
          <w:rFonts w:cs="Arial" w:hint="cs"/>
          <w:b/>
          <w:bCs/>
          <w:sz w:val="28"/>
          <w:szCs w:val="28"/>
          <w:u w:val="single"/>
          <w:rtl/>
        </w:rPr>
        <w:t xml:space="preserve">מ-י' </w:t>
      </w:r>
      <w:proofErr w:type="spellStart"/>
      <w:r w:rsidRPr="00DA281E">
        <w:rPr>
          <w:rFonts w:cs="Arial" w:hint="cs"/>
          <w:b/>
          <w:bCs/>
          <w:sz w:val="28"/>
          <w:szCs w:val="28"/>
          <w:u w:val="single"/>
          <w:rtl/>
        </w:rPr>
        <w:t>ליא</w:t>
      </w:r>
      <w:proofErr w:type="spellEnd"/>
      <w:r w:rsidRPr="00DA281E">
        <w:rPr>
          <w:rFonts w:cs="Arial" w:hint="cs"/>
          <w:b/>
          <w:bCs/>
          <w:sz w:val="28"/>
          <w:szCs w:val="28"/>
          <w:u w:val="single"/>
          <w:rtl/>
        </w:rPr>
        <w:t xml:space="preserve">'- </w:t>
      </w:r>
      <w:r w:rsidRPr="00DA281E">
        <w:rPr>
          <w:rFonts w:cs="Arial"/>
          <w:b/>
          <w:bCs/>
          <w:sz w:val="28"/>
          <w:szCs w:val="28"/>
          <w:u w:val="single"/>
          <w:rtl/>
        </w:rPr>
        <w:t>מבחן השלמה בספרות אנגלית: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A Summer’s Reading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Grandmother</w:t>
      </w:r>
    </w:p>
    <w:p w:rsidR="00DA281E" w:rsidRPr="00DA281E" w:rsidRDefault="00DA281E" w:rsidP="00DA281E">
      <w:pPr>
        <w:jc w:val="center"/>
        <w:rPr>
          <w:b/>
          <w:bCs/>
          <w:sz w:val="28"/>
          <w:szCs w:val="28"/>
          <w:rtl/>
        </w:rPr>
      </w:pPr>
      <w:r w:rsidRPr="00DA281E">
        <w:rPr>
          <w:rFonts w:cs="Arial"/>
          <w:b/>
          <w:bCs/>
          <w:sz w:val="28"/>
          <w:szCs w:val="28"/>
          <w:rtl/>
        </w:rPr>
        <w:t xml:space="preserve">החומר ל4 </w:t>
      </w:r>
      <w:proofErr w:type="spellStart"/>
      <w:r w:rsidRPr="00DA281E">
        <w:rPr>
          <w:rFonts w:cs="Arial"/>
          <w:b/>
          <w:bCs/>
          <w:sz w:val="28"/>
          <w:szCs w:val="28"/>
          <w:rtl/>
        </w:rPr>
        <w:t>יח</w:t>
      </w:r>
      <w:proofErr w:type="spellEnd"/>
      <w:r w:rsidRPr="00DA281E">
        <w:rPr>
          <w:rFonts w:cs="Arial"/>
          <w:b/>
          <w:bCs/>
          <w:sz w:val="28"/>
          <w:szCs w:val="28"/>
          <w:rtl/>
        </w:rPr>
        <w:t xml:space="preserve"> ול- 5 </w:t>
      </w:r>
      <w:proofErr w:type="spellStart"/>
      <w:r w:rsidRPr="00DA281E">
        <w:rPr>
          <w:rFonts w:cs="Arial"/>
          <w:b/>
          <w:bCs/>
          <w:sz w:val="28"/>
          <w:szCs w:val="28"/>
          <w:rtl/>
        </w:rPr>
        <w:t>יח</w:t>
      </w:r>
      <w:proofErr w:type="spellEnd"/>
      <w:r w:rsidRPr="00DA281E">
        <w:rPr>
          <w:rFonts w:cs="Arial"/>
          <w:b/>
          <w:bCs/>
          <w:sz w:val="28"/>
          <w:szCs w:val="28"/>
          <w:rtl/>
        </w:rPr>
        <w:t xml:space="preserve"> זהה.</w:t>
      </w:r>
    </w:p>
    <w:p w:rsidR="00DA281E" w:rsidRPr="00DA281E" w:rsidRDefault="00DA281E" w:rsidP="00DA281E">
      <w:pPr>
        <w:rPr>
          <w:sz w:val="28"/>
          <w:szCs w:val="28"/>
          <w:rtl/>
        </w:rPr>
      </w:pPr>
    </w:p>
    <w:p w:rsidR="00DA281E" w:rsidRPr="00DA281E" w:rsidRDefault="00DA281E" w:rsidP="00DA281E">
      <w:pPr>
        <w:jc w:val="center"/>
        <w:rPr>
          <w:b/>
          <w:bCs/>
          <w:sz w:val="28"/>
          <w:szCs w:val="28"/>
          <w:u w:val="single"/>
          <w:rtl/>
        </w:rPr>
      </w:pPr>
      <w:r w:rsidRPr="00DA281E">
        <w:rPr>
          <w:rFonts w:hint="cs"/>
          <w:b/>
          <w:bCs/>
          <w:sz w:val="28"/>
          <w:szCs w:val="28"/>
          <w:u w:val="single"/>
          <w:rtl/>
        </w:rPr>
        <w:t>מבחן</w:t>
      </w:r>
      <w:r w:rsidRPr="00DA281E">
        <w:rPr>
          <w:rFonts w:cs="Arial"/>
          <w:b/>
          <w:bCs/>
          <w:sz w:val="28"/>
          <w:szCs w:val="28"/>
          <w:u w:val="single"/>
          <w:rtl/>
        </w:rPr>
        <w:t xml:space="preserve"> מעבר מ-4 </w:t>
      </w:r>
      <w:proofErr w:type="spellStart"/>
      <w:r w:rsidRPr="00DA281E">
        <w:rPr>
          <w:rFonts w:cs="Arial"/>
          <w:b/>
          <w:bCs/>
          <w:sz w:val="28"/>
          <w:szCs w:val="28"/>
          <w:u w:val="single"/>
          <w:rtl/>
        </w:rPr>
        <w:t>יח</w:t>
      </w:r>
      <w:proofErr w:type="spellEnd"/>
      <w:r w:rsidRPr="00DA281E">
        <w:rPr>
          <w:rFonts w:cs="Arial"/>
          <w:b/>
          <w:bCs/>
          <w:sz w:val="28"/>
          <w:szCs w:val="28"/>
          <w:u w:val="single"/>
          <w:rtl/>
        </w:rPr>
        <w:t xml:space="preserve"> ל-5 יח</w:t>
      </w:r>
      <w:r w:rsidRPr="00DA281E">
        <w:rPr>
          <w:rFonts w:cs="Arial" w:hint="cs"/>
          <w:b/>
          <w:bCs/>
          <w:sz w:val="28"/>
          <w:szCs w:val="28"/>
          <w:u w:val="single"/>
          <w:rtl/>
        </w:rPr>
        <w:t xml:space="preserve">' עולים </w:t>
      </w:r>
      <w:proofErr w:type="spellStart"/>
      <w:r w:rsidRPr="00DA281E">
        <w:rPr>
          <w:rFonts w:cs="Arial" w:hint="cs"/>
          <w:b/>
          <w:bCs/>
          <w:sz w:val="28"/>
          <w:szCs w:val="28"/>
          <w:u w:val="single"/>
          <w:rtl/>
        </w:rPr>
        <w:t>ליא</w:t>
      </w:r>
      <w:proofErr w:type="spellEnd"/>
      <w:r w:rsidRPr="00DA281E">
        <w:rPr>
          <w:rFonts w:cs="Arial"/>
          <w:b/>
          <w:bCs/>
          <w:sz w:val="28"/>
          <w:szCs w:val="28"/>
          <w:u w:val="single"/>
          <w:rtl/>
        </w:rPr>
        <w:t>: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Unseen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Composition (= opinion)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Literature: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A Summer’s Reading +Grandmother.</w:t>
      </w:r>
    </w:p>
    <w:p w:rsidR="00371D5F" w:rsidRDefault="00DA281E" w:rsidP="00DA281E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DA281E">
        <w:rPr>
          <w:rFonts w:cs="Arial" w:hint="cs"/>
          <w:b/>
          <w:bCs/>
          <w:sz w:val="28"/>
          <w:szCs w:val="28"/>
          <w:u w:val="single"/>
          <w:rtl/>
        </w:rPr>
        <w:t>*</w:t>
      </w:r>
      <w:proofErr w:type="spellStart"/>
      <w:r w:rsidRPr="00DA281E">
        <w:rPr>
          <w:rFonts w:cs="Arial"/>
          <w:b/>
          <w:bCs/>
          <w:sz w:val="28"/>
          <w:szCs w:val="28"/>
          <w:u w:val="single"/>
          <w:rtl/>
        </w:rPr>
        <w:t>הכל</w:t>
      </w:r>
      <w:proofErr w:type="spellEnd"/>
      <w:r w:rsidRPr="00DA281E">
        <w:rPr>
          <w:rFonts w:cs="Arial"/>
          <w:b/>
          <w:bCs/>
          <w:sz w:val="28"/>
          <w:szCs w:val="28"/>
          <w:u w:val="single"/>
          <w:rtl/>
        </w:rPr>
        <w:t xml:space="preserve"> ברמת חמש יחידות.</w:t>
      </w:r>
    </w:p>
    <w:p w:rsidR="00DA281E" w:rsidRDefault="00DA281E" w:rsidP="00DA281E">
      <w:pPr>
        <w:jc w:val="center"/>
        <w:rPr>
          <w:b/>
          <w:bCs/>
          <w:sz w:val="28"/>
          <w:szCs w:val="28"/>
          <w:u w:val="single"/>
          <w:rtl/>
        </w:rPr>
      </w:pPr>
    </w:p>
    <w:p w:rsidR="00DA281E" w:rsidRPr="00DA281E" w:rsidRDefault="00DA281E" w:rsidP="009958AC">
      <w:pPr>
        <w:jc w:val="center"/>
        <w:rPr>
          <w:b/>
          <w:bCs/>
          <w:sz w:val="28"/>
          <w:szCs w:val="28"/>
          <w:u w:val="single"/>
          <w:rtl/>
        </w:rPr>
      </w:pPr>
      <w:r w:rsidRPr="00DA281E">
        <w:rPr>
          <w:rFonts w:hint="cs"/>
          <w:b/>
          <w:bCs/>
          <w:sz w:val="28"/>
          <w:szCs w:val="28"/>
          <w:u w:val="single"/>
          <w:rtl/>
        </w:rPr>
        <w:t>עולים לי</w:t>
      </w:r>
      <w:r w:rsidR="009958AC">
        <w:rPr>
          <w:rFonts w:hint="cs"/>
          <w:b/>
          <w:bCs/>
          <w:sz w:val="28"/>
          <w:szCs w:val="28"/>
          <w:u w:val="single"/>
          <w:rtl/>
        </w:rPr>
        <w:t>ב</w:t>
      </w:r>
      <w:bookmarkStart w:id="0" w:name="_GoBack"/>
      <w:bookmarkEnd w:id="0"/>
      <w:r w:rsidRPr="00DA281E">
        <w:rPr>
          <w:rFonts w:hint="cs"/>
          <w:b/>
          <w:bCs/>
          <w:sz w:val="28"/>
          <w:szCs w:val="28"/>
          <w:u w:val="single"/>
          <w:rtl/>
        </w:rPr>
        <w:t>' 3 יחידות</w:t>
      </w:r>
    </w:p>
    <w:p w:rsidR="00DA281E" w:rsidRPr="00DA281E" w:rsidRDefault="00DA281E" w:rsidP="00DA281E">
      <w:pPr>
        <w:jc w:val="center"/>
        <w:rPr>
          <w:b/>
          <w:bCs/>
          <w:sz w:val="28"/>
          <w:szCs w:val="28"/>
          <w:u w:val="single"/>
          <w:rtl/>
        </w:rPr>
      </w:pPr>
      <w:r w:rsidRPr="00DA281E">
        <w:rPr>
          <w:rFonts w:cs="Arial"/>
          <w:b/>
          <w:bCs/>
          <w:sz w:val="28"/>
          <w:szCs w:val="28"/>
          <w:u w:val="single"/>
          <w:rtl/>
        </w:rPr>
        <w:t>השלמה א</w:t>
      </w:r>
      <w:r w:rsidRPr="00DA281E">
        <w:rPr>
          <w:b/>
          <w:bCs/>
          <w:sz w:val="28"/>
          <w:szCs w:val="28"/>
          <w:u w:val="single"/>
        </w:rPr>
        <w:t>-</w:t>
      </w:r>
    </w:p>
    <w:p w:rsid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 xml:space="preserve">Thank you </w:t>
      </w:r>
      <w:proofErr w:type="spellStart"/>
      <w:r w:rsidRPr="00DA281E">
        <w:rPr>
          <w:sz w:val="28"/>
          <w:szCs w:val="28"/>
        </w:rPr>
        <w:t>Ma’m</w:t>
      </w:r>
      <w:proofErr w:type="spellEnd"/>
    </w:p>
    <w:p w:rsidR="00DA281E" w:rsidRDefault="00DA281E" w:rsidP="00DA281E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</w:p>
    <w:p w:rsidR="00DA281E" w:rsidRPr="00DA281E" w:rsidRDefault="00DA281E" w:rsidP="00DA281E">
      <w:pPr>
        <w:jc w:val="center"/>
        <w:rPr>
          <w:b/>
          <w:bCs/>
          <w:sz w:val="28"/>
          <w:szCs w:val="28"/>
          <w:u w:val="single"/>
          <w:rtl/>
        </w:rPr>
      </w:pPr>
      <w:r w:rsidRPr="00DA281E">
        <w:rPr>
          <w:rFonts w:hint="cs"/>
          <w:b/>
          <w:bCs/>
          <w:sz w:val="28"/>
          <w:szCs w:val="28"/>
          <w:u w:val="single"/>
          <w:rtl/>
        </w:rPr>
        <w:t>עולים ליב' 4 יחידות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 xml:space="preserve">Thank you </w:t>
      </w:r>
      <w:proofErr w:type="spellStart"/>
      <w:r w:rsidRPr="00DA281E">
        <w:rPr>
          <w:sz w:val="28"/>
          <w:szCs w:val="28"/>
        </w:rPr>
        <w:t>Ma’m</w:t>
      </w:r>
      <w:proofErr w:type="spellEnd"/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Count That Day Lost</w:t>
      </w:r>
    </w:p>
    <w:p w:rsidR="00DA281E" w:rsidRDefault="00DA281E" w:rsidP="00DA281E">
      <w:pPr>
        <w:jc w:val="center"/>
        <w:rPr>
          <w:rFonts w:cs="Arial"/>
          <w:sz w:val="28"/>
          <w:szCs w:val="28"/>
          <w:rtl/>
        </w:rPr>
      </w:pPr>
    </w:p>
    <w:p w:rsidR="00DA281E" w:rsidRPr="00DA281E" w:rsidRDefault="00DA281E" w:rsidP="00DA281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עולים ליב' 5 יחידות:</w:t>
      </w:r>
    </w:p>
    <w:p w:rsidR="00DA281E" w:rsidRPr="00DA281E" w:rsidRDefault="00DA281E" w:rsidP="00DA281E">
      <w:pPr>
        <w:jc w:val="center"/>
        <w:rPr>
          <w:sz w:val="28"/>
          <w:szCs w:val="28"/>
        </w:rPr>
      </w:pPr>
      <w:r w:rsidRPr="00DA281E">
        <w:rPr>
          <w:sz w:val="28"/>
          <w:szCs w:val="28"/>
        </w:rPr>
        <w:t>The Enemy</w:t>
      </w:r>
    </w:p>
    <w:p w:rsidR="00DA281E" w:rsidRDefault="00DA281E" w:rsidP="00DA281E">
      <w:pPr>
        <w:jc w:val="center"/>
        <w:rPr>
          <w:sz w:val="28"/>
          <w:szCs w:val="28"/>
          <w:rtl/>
        </w:rPr>
      </w:pPr>
      <w:r w:rsidRPr="00DA281E">
        <w:rPr>
          <w:sz w:val="28"/>
          <w:szCs w:val="28"/>
        </w:rPr>
        <w:t>The Road Not Taken</w:t>
      </w:r>
    </w:p>
    <w:p w:rsidR="00DA281E" w:rsidRDefault="00DA281E" w:rsidP="00DA281E">
      <w:pPr>
        <w:jc w:val="center"/>
        <w:rPr>
          <w:sz w:val="28"/>
          <w:szCs w:val="28"/>
        </w:rPr>
      </w:pPr>
    </w:p>
    <w:p w:rsidR="00DA281E" w:rsidRDefault="00DA281E" w:rsidP="00DA281E">
      <w:pPr>
        <w:rPr>
          <w:sz w:val="28"/>
          <w:szCs w:val="28"/>
        </w:rPr>
      </w:pPr>
    </w:p>
    <w:sectPr w:rsidR="00DA281E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1E"/>
    <w:rsid w:val="00371D5F"/>
    <w:rsid w:val="009731FA"/>
    <w:rsid w:val="009958AC"/>
    <w:rsid w:val="00D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9A04"/>
  <w15:chartTrackingRefBased/>
  <w15:docId w15:val="{623D2513-530E-49CC-A61C-43CFD1DF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2022-06-26T06:30:00Z</dcterms:created>
  <dcterms:modified xsi:type="dcterms:W3CDTF">2022-06-26T07:04:00Z</dcterms:modified>
</cp:coreProperties>
</file>