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2" w:rsidRDefault="007A5D92" w:rsidP="00D01FEF">
      <w:pPr>
        <w:spacing w:line="480" w:lineRule="auto"/>
        <w:rPr>
          <w:rFonts w:asciiTheme="minorBidi" w:hAnsiTheme="minorBidi" w:cs="Guttman Yad-Brush" w:hint="cs"/>
          <w:b/>
          <w:bCs/>
          <w:color w:val="0070C0"/>
          <w:rtl/>
        </w:rPr>
      </w:pPr>
      <w:bookmarkStart w:id="0" w:name="_GoBack"/>
      <w:bookmarkEnd w:id="0"/>
    </w:p>
    <w:p w:rsidR="000D38C3" w:rsidRPr="007A5D92" w:rsidRDefault="000D38C3" w:rsidP="00D01FEF">
      <w:pPr>
        <w:spacing w:line="480" w:lineRule="auto"/>
        <w:rPr>
          <w:rFonts w:asciiTheme="minorBidi" w:hAnsiTheme="minorBidi" w:cs="Guttman Yad-Brush"/>
          <w:b/>
          <w:bCs/>
          <w:color w:val="0070C0"/>
          <w:rtl/>
        </w:rPr>
      </w:pPr>
      <w:r w:rsidRPr="007A5D92">
        <w:rPr>
          <w:rFonts w:asciiTheme="minorBidi" w:hAnsiTheme="minorBidi" w:cs="Guttman Yad-Brush" w:hint="cs"/>
          <w:b/>
          <w:bCs/>
          <w:color w:val="0070C0"/>
          <w:rtl/>
        </w:rPr>
        <w:t>רשת הצהרונים ש</w:t>
      </w:r>
      <w:r w:rsidR="002B19B8" w:rsidRPr="007A5D92">
        <w:rPr>
          <w:rFonts w:asciiTheme="minorBidi" w:hAnsiTheme="minorBidi" w:cs="Guttman Yad-Brush"/>
          <w:b/>
          <w:bCs/>
          <w:color w:val="0070C0"/>
          <w:rtl/>
        </w:rPr>
        <w:t>ל</w:t>
      </w:r>
      <w:r w:rsidRPr="007A5D92">
        <w:rPr>
          <w:rFonts w:asciiTheme="minorBidi" w:hAnsiTheme="minorBidi" w:cs="Guttman Yad-Brush" w:hint="cs"/>
          <w:b/>
          <w:bCs/>
          <w:color w:val="0070C0"/>
          <w:rtl/>
        </w:rPr>
        <w:t xml:space="preserve"> פנאי </w:t>
      </w:r>
      <w:r w:rsidR="002B19B8" w:rsidRPr="007A5D92">
        <w:rPr>
          <w:rFonts w:asciiTheme="minorBidi" w:hAnsiTheme="minorBidi" w:cs="Guttman Yad-Brush"/>
          <w:b/>
          <w:bCs/>
          <w:color w:val="0070C0"/>
          <w:rtl/>
        </w:rPr>
        <w:t>העיר חדרה יש הצע רחב של צהרונים בבתי הספר היסודיים ובגני הילדים.</w:t>
      </w:r>
      <w:r w:rsidR="00FB34A5" w:rsidRPr="007A5D92">
        <w:rPr>
          <w:rFonts w:asciiTheme="minorBidi" w:hAnsiTheme="minorBidi" w:cs="Guttman Yad-Brush" w:hint="cs"/>
          <w:b/>
          <w:bCs/>
          <w:color w:val="0070C0"/>
          <w:rtl/>
        </w:rPr>
        <w:t xml:space="preserve">                                                                   </w:t>
      </w:r>
      <w:r w:rsidRPr="007A5D92">
        <w:rPr>
          <w:rFonts w:asciiTheme="minorBidi" w:hAnsiTheme="minorBidi" w:cs="Guttman Yad-Brush" w:hint="cs"/>
          <w:b/>
          <w:bCs/>
          <w:color w:val="0070C0"/>
          <w:rtl/>
        </w:rPr>
        <w:t>אם אתם אוהבים ילדים ,אוהבים לצייר ולשחק ולהעלות חיוך על פניו של ילד.</w:t>
      </w:r>
      <w:r w:rsidR="00FB34A5" w:rsidRPr="007A5D92">
        <w:rPr>
          <w:rFonts w:asciiTheme="minorBidi" w:hAnsiTheme="minorBidi" w:cs="Guttman Yad-Brush" w:hint="cs"/>
          <w:b/>
          <w:bCs/>
          <w:color w:val="0070C0"/>
          <w:rtl/>
        </w:rPr>
        <w:t xml:space="preserve">  אם אתם מחפשים להיות משמעותיים </w:t>
      </w:r>
      <w:r w:rsidRPr="007A5D92">
        <w:rPr>
          <w:rFonts w:asciiTheme="minorBidi" w:hAnsiTheme="minorBidi" w:cs="Guttman Yad-Brush" w:hint="cs"/>
          <w:b/>
          <w:bCs/>
          <w:color w:val="0070C0"/>
          <w:rtl/>
        </w:rPr>
        <w:t>כל מה שעליכם לעשות למצוא מתוך רשימת הצהרונים שמצויה אצל רכז מעורבות החברתית של בית הספר שלכם את הצהרון הכי קרוב לביתכם או לבית הספר שלכם ולהתנדב.</w:t>
      </w:r>
    </w:p>
    <w:p w:rsidR="00D961AC" w:rsidRPr="007A5D92" w:rsidRDefault="00D961AC">
      <w:pPr>
        <w:rPr>
          <w:rFonts w:asciiTheme="minorBidi" w:hAnsiTheme="minorBidi" w:cs="Guttman Yad-Brush"/>
          <w:color w:val="943634" w:themeColor="accent2" w:themeShade="BF"/>
          <w:sz w:val="24"/>
          <w:szCs w:val="24"/>
          <w:rtl/>
        </w:rPr>
      </w:pPr>
      <w:r w:rsidRPr="007A5D92">
        <w:rPr>
          <w:rFonts w:asciiTheme="minorBidi" w:hAnsiTheme="minorBidi" w:cs="Guttman Yad-Brush" w:hint="cs"/>
          <w:color w:val="943634" w:themeColor="accent2" w:themeShade="BF"/>
          <w:sz w:val="24"/>
          <w:szCs w:val="24"/>
          <w:rtl/>
        </w:rPr>
        <w:t>שעות הפעילות בבית הספר</w:t>
      </w:r>
      <w:r w:rsidR="0032146E" w:rsidRPr="007A5D92">
        <w:rPr>
          <w:rFonts w:asciiTheme="minorBidi" w:hAnsiTheme="minorBidi" w:cs="Guttman Yad-Brush" w:hint="cs"/>
          <w:color w:val="943634" w:themeColor="accent2" w:themeShade="BF"/>
          <w:sz w:val="24"/>
          <w:szCs w:val="24"/>
          <w:rtl/>
        </w:rPr>
        <w:t xml:space="preserve"> :</w:t>
      </w:r>
      <w:r w:rsidRPr="007A5D92">
        <w:rPr>
          <w:rFonts w:asciiTheme="minorBidi" w:hAnsiTheme="minorBidi" w:cs="Guttman Yad-Brush" w:hint="cs"/>
          <w:color w:val="943634" w:themeColor="accent2" w:themeShade="BF"/>
          <w:sz w:val="24"/>
          <w:szCs w:val="24"/>
          <w:rtl/>
        </w:rPr>
        <w:t xml:space="preserve"> 12:30-16:30 </w:t>
      </w:r>
    </w:p>
    <w:p w:rsidR="00C0710A" w:rsidRPr="0032146E" w:rsidRDefault="00D961AC" w:rsidP="007A5D92">
      <w:pPr>
        <w:rPr>
          <w:rFonts w:asciiTheme="minorBidi" w:hAnsiTheme="minorBidi" w:cs="Guttman Yad-Brush"/>
          <w:color w:val="943634" w:themeColor="accent2" w:themeShade="BF"/>
          <w:sz w:val="24"/>
          <w:szCs w:val="24"/>
          <w:u w:val="single"/>
          <w:rtl/>
        </w:rPr>
      </w:pPr>
      <w:r w:rsidRPr="007A5D92">
        <w:rPr>
          <w:rFonts w:asciiTheme="minorBidi" w:hAnsiTheme="minorBidi" w:cs="Guttman Yad-Brush" w:hint="cs"/>
          <w:color w:val="943634" w:themeColor="accent2" w:themeShade="BF"/>
          <w:sz w:val="24"/>
          <w:szCs w:val="24"/>
          <w:rtl/>
        </w:rPr>
        <w:t>שעות הפעילות בצהרון גן הילדים</w:t>
      </w:r>
      <w:r w:rsidR="0032146E" w:rsidRPr="007A5D92">
        <w:rPr>
          <w:rFonts w:asciiTheme="minorBidi" w:hAnsiTheme="minorBidi" w:cs="Guttman Yad-Brush" w:hint="cs"/>
          <w:color w:val="943634" w:themeColor="accent2" w:themeShade="BF"/>
          <w:sz w:val="24"/>
          <w:szCs w:val="24"/>
          <w:rtl/>
        </w:rPr>
        <w:t xml:space="preserve">: </w:t>
      </w:r>
      <w:r w:rsidRPr="007A5D92">
        <w:rPr>
          <w:rFonts w:asciiTheme="minorBidi" w:hAnsiTheme="minorBidi" w:cs="Guttman Yad-Brush" w:hint="cs"/>
          <w:color w:val="943634" w:themeColor="accent2" w:themeShade="BF"/>
          <w:sz w:val="24"/>
          <w:szCs w:val="24"/>
          <w:rtl/>
        </w:rPr>
        <w:t>14:00-17:00</w:t>
      </w:r>
    </w:p>
    <w:p w:rsidR="00485C8A" w:rsidRPr="0032146E" w:rsidRDefault="00BB7B0A" w:rsidP="00BB7B0A">
      <w:pPr>
        <w:rPr>
          <w:rFonts w:asciiTheme="minorBidi" w:hAnsiTheme="minorBidi" w:cs="Guttman Yad-Brush"/>
          <w:color w:val="943634" w:themeColor="accent2" w:themeShade="BF"/>
          <w:sz w:val="24"/>
          <w:szCs w:val="24"/>
          <w:u w:val="single"/>
          <w:rtl/>
        </w:rPr>
      </w:pPr>
      <w:r w:rsidRPr="0032146E">
        <w:rPr>
          <w:rFonts w:asciiTheme="minorBidi" w:hAnsiTheme="minorBidi" w:cs="Guttman Yad-Brush" w:hint="cs"/>
          <w:color w:val="943634" w:themeColor="accent2" w:themeShade="BF"/>
          <w:sz w:val="24"/>
          <w:szCs w:val="24"/>
          <w:u w:val="single"/>
          <w:rtl/>
        </w:rPr>
        <w:t xml:space="preserve">דרישות </w:t>
      </w:r>
      <w:r w:rsidR="00485C8A" w:rsidRPr="0032146E">
        <w:rPr>
          <w:rFonts w:asciiTheme="minorBidi" w:hAnsiTheme="minorBidi" w:cs="Guttman Yad-Brush" w:hint="cs"/>
          <w:color w:val="943634" w:themeColor="accent2" w:themeShade="BF"/>
          <w:sz w:val="24"/>
          <w:szCs w:val="24"/>
          <w:u w:val="single"/>
          <w:rtl/>
        </w:rPr>
        <w:t>המסגרת:</w:t>
      </w:r>
    </w:p>
    <w:p w:rsidR="00344B49" w:rsidRPr="0032146E" w:rsidRDefault="00344B49" w:rsidP="00344B49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המתנדב אחראי ליצירת קשר עם  המובילה של הצהרון שבחר</w:t>
      </w:r>
      <w:r w:rsidR="006675F3"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.</w:t>
      </w:r>
    </w:p>
    <w:p w:rsidR="00344B49" w:rsidRPr="0032146E" w:rsidRDefault="00344B49" w:rsidP="00C0710A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המתנדב אחראי לתאם פגישת הכרות עם צוות הצהרון לשם קבלת מידע ותיאום ציפיות.</w:t>
      </w:r>
    </w:p>
    <w:p w:rsidR="00205D0C" w:rsidRPr="0032146E" w:rsidRDefault="00205D0C" w:rsidP="00205D0C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באחריות המתנדב להעביר את כל המידע הנדרש ,מקום ההתנדבות ושעות ההתנדבות  לרכז מעורבות החברתית של ביה"ס.</w:t>
      </w:r>
    </w:p>
    <w:p w:rsidR="00C0710A" w:rsidRPr="0032146E" w:rsidRDefault="00C0710A" w:rsidP="00C0710A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המתנדב נדרש להגיע לצהרון בלבוש הולם.</w:t>
      </w:r>
    </w:p>
    <w:p w:rsidR="00C0710A" w:rsidRPr="0032146E" w:rsidRDefault="00C0710A" w:rsidP="00344B49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המתנדב נדרש לכבד את כללי התנהגות של הצהרון ולהתנהג בהתאם. </w:t>
      </w:r>
    </w:p>
    <w:p w:rsidR="00485C8A" w:rsidRPr="0032146E" w:rsidRDefault="00344B49" w:rsidP="00344B49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המתנדב  נ</w:t>
      </w:r>
      <w:r w:rsidR="006675F3"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דרש  לגלות אחריות להתמיד בהגעה </w:t>
      </w: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לצהרון </w:t>
      </w:r>
      <w:r w:rsidR="00FB34A5"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בימים שיבחר.</w:t>
      </w:r>
    </w:p>
    <w:p w:rsidR="00344B49" w:rsidRPr="0032146E" w:rsidRDefault="00344B49" w:rsidP="00344B49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במידה ואינו יכול להגיע עליו לדאוג לעדכן את צוות הצהרון </w:t>
      </w:r>
    </w:p>
    <w:p w:rsidR="00C0710A" w:rsidRPr="0032146E" w:rsidRDefault="00205D0C" w:rsidP="00344B49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רישום שעות ההתנדבות באפליקציה תעשה בתום יום ההתנדבות.</w:t>
      </w:r>
    </w:p>
    <w:p w:rsidR="00205D0C" w:rsidRPr="0032146E" w:rsidRDefault="00205D0C" w:rsidP="00344B49">
      <w:pPr>
        <w:pStyle w:val="a3"/>
        <w:numPr>
          <w:ilvl w:val="0"/>
          <w:numId w:val="2"/>
        </w:numPr>
        <w:rPr>
          <w:rFonts w:asciiTheme="minorBidi" w:hAnsiTheme="minorBidi" w:cs="Guttman Yad-Brush"/>
          <w:color w:val="414141"/>
          <w:sz w:val="24"/>
          <w:szCs w:val="24"/>
        </w:rPr>
      </w:pPr>
      <w:r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 איחולי הצלחה והתנדבות משמעותית למתנדב.</w:t>
      </w:r>
    </w:p>
    <w:p w:rsidR="0032146E" w:rsidRDefault="0032146E" w:rsidP="0032146E">
      <w:pPr>
        <w:pStyle w:val="a3"/>
        <w:rPr>
          <w:rFonts w:asciiTheme="minorBidi" w:hAnsiTheme="minorBidi" w:cs="Guttman Yad-Brush"/>
          <w:color w:val="414141"/>
          <w:sz w:val="24"/>
          <w:szCs w:val="24"/>
          <w:rtl/>
        </w:rPr>
      </w:pPr>
    </w:p>
    <w:p w:rsidR="0032146E" w:rsidRDefault="00C068AB" w:rsidP="0032146E">
      <w:pPr>
        <w:pStyle w:val="a3"/>
        <w:rPr>
          <w:rFonts w:asciiTheme="minorBidi" w:hAnsiTheme="minorBidi" w:cs="Guttman Yad-Brush"/>
          <w:color w:val="414141"/>
          <w:sz w:val="24"/>
          <w:szCs w:val="24"/>
          <w:rtl/>
        </w:rPr>
      </w:pPr>
      <w:r w:rsidRPr="0032146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6F5221" wp14:editId="67AE9C92">
            <wp:simplePos x="0" y="0"/>
            <wp:positionH relativeFrom="margin">
              <wp:posOffset>342900</wp:posOffset>
            </wp:positionH>
            <wp:positionV relativeFrom="paragraph">
              <wp:posOffset>-1905</wp:posOffset>
            </wp:positionV>
            <wp:extent cx="4648200" cy="2912745"/>
            <wp:effectExtent l="0" t="0" r="0" b="1905"/>
            <wp:wrapNone/>
            <wp:docPr id="5" name="תמונה 5" descr="Image result for â«×× ×××××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×× ×××××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6E" w:rsidRDefault="007A5D92" w:rsidP="00C068AB">
      <w:pPr>
        <w:pStyle w:val="a3"/>
        <w:rPr>
          <w:rFonts w:asciiTheme="minorBidi" w:hAnsiTheme="minorBidi" w:cs="Guttman Yad-Brush"/>
          <w:color w:val="414141"/>
          <w:sz w:val="24"/>
          <w:szCs w:val="24"/>
          <w:rtl/>
        </w:rPr>
      </w:pPr>
      <w:r>
        <w:rPr>
          <w:rFonts w:asciiTheme="minorBidi" w:hAnsiTheme="minorBidi" w:cs="Guttman Yad-Brush" w:hint="cs"/>
          <w:color w:val="414141"/>
          <w:sz w:val="24"/>
          <w:szCs w:val="24"/>
          <w:rtl/>
        </w:rPr>
        <w:t>גלית</w:t>
      </w:r>
      <w:r w:rsidR="0032146E"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 לילה            </w:t>
      </w:r>
      <w:r w:rsidR="00C068AB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               </w:t>
      </w:r>
      <w:r w:rsidR="0032146E" w:rsidRPr="0032146E">
        <w:rPr>
          <w:rFonts w:asciiTheme="minorBidi" w:hAnsiTheme="minorBidi" w:cs="Guttman Yad-Brush" w:hint="cs"/>
          <w:color w:val="414141"/>
          <w:sz w:val="24"/>
          <w:szCs w:val="24"/>
          <w:rtl/>
        </w:rPr>
        <w:t>איריס רוזנשטיין</w:t>
      </w:r>
    </w:p>
    <w:p w:rsidR="0032146E" w:rsidRPr="00C068AB" w:rsidRDefault="0032146E" w:rsidP="00C068AB">
      <w:pPr>
        <w:rPr>
          <w:rFonts w:asciiTheme="minorBidi" w:hAnsiTheme="minorBidi" w:cs="Guttman Yad-Brush"/>
          <w:color w:val="414141"/>
          <w:sz w:val="28"/>
          <w:szCs w:val="28"/>
          <w:rtl/>
        </w:rPr>
      </w:pPr>
      <w:r w:rsidRPr="00C068AB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מנהלת </w:t>
      </w:r>
      <w:r w:rsidR="00C068AB" w:rsidRPr="00C068AB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הרצף החינוכי בצהרונים    </w:t>
      </w:r>
      <w:r w:rsidR="00C068AB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 </w:t>
      </w:r>
      <w:r w:rsidRPr="00C068AB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רכזת </w:t>
      </w:r>
      <w:r w:rsidR="00C068AB" w:rsidRPr="00C068AB">
        <w:rPr>
          <w:rFonts w:asciiTheme="minorBidi" w:hAnsiTheme="minorBidi" w:cs="Guttman Yad-Brush" w:hint="cs"/>
          <w:color w:val="414141"/>
          <w:sz w:val="24"/>
          <w:szCs w:val="24"/>
          <w:rtl/>
        </w:rPr>
        <w:t xml:space="preserve">הרצף החינוכי בצהרונים            </w:t>
      </w:r>
    </w:p>
    <w:sectPr w:rsidR="0032146E" w:rsidRPr="00C068AB" w:rsidSect="00C3660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48" w:rsidRDefault="008E1C48" w:rsidP="00D01FEF">
      <w:pPr>
        <w:spacing w:after="0" w:line="240" w:lineRule="auto"/>
      </w:pPr>
      <w:r>
        <w:separator/>
      </w:r>
    </w:p>
  </w:endnote>
  <w:endnote w:type="continuationSeparator" w:id="0">
    <w:p w:rsidR="008E1C48" w:rsidRDefault="008E1C48" w:rsidP="00D0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48" w:rsidRDefault="008E1C48" w:rsidP="00D01FEF">
      <w:pPr>
        <w:spacing w:after="0" w:line="240" w:lineRule="auto"/>
      </w:pPr>
      <w:r>
        <w:separator/>
      </w:r>
    </w:p>
  </w:footnote>
  <w:footnote w:type="continuationSeparator" w:id="0">
    <w:p w:rsidR="008E1C48" w:rsidRDefault="008E1C48" w:rsidP="00D0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EF" w:rsidRDefault="00D01FE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E6B38C" wp14:editId="4F82B8DB">
          <wp:simplePos x="0" y="0"/>
          <wp:positionH relativeFrom="margin">
            <wp:posOffset>-333375</wp:posOffset>
          </wp:positionH>
          <wp:positionV relativeFrom="paragraph">
            <wp:posOffset>-591185</wp:posOffset>
          </wp:positionV>
          <wp:extent cx="6007735" cy="1276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73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B9E"/>
    <w:multiLevelType w:val="hybridMultilevel"/>
    <w:tmpl w:val="9F40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2348"/>
    <w:multiLevelType w:val="hybridMultilevel"/>
    <w:tmpl w:val="7C56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8"/>
    <w:rsid w:val="000D38C3"/>
    <w:rsid w:val="000F320B"/>
    <w:rsid w:val="0015651B"/>
    <w:rsid w:val="00205D0C"/>
    <w:rsid w:val="002B19B8"/>
    <w:rsid w:val="0032146E"/>
    <w:rsid w:val="00344B49"/>
    <w:rsid w:val="00414E90"/>
    <w:rsid w:val="00485C8A"/>
    <w:rsid w:val="004A139F"/>
    <w:rsid w:val="00591083"/>
    <w:rsid w:val="005C3902"/>
    <w:rsid w:val="006675F3"/>
    <w:rsid w:val="00687829"/>
    <w:rsid w:val="007A5D92"/>
    <w:rsid w:val="008E1C48"/>
    <w:rsid w:val="00AE5A98"/>
    <w:rsid w:val="00BB7B0A"/>
    <w:rsid w:val="00C068AB"/>
    <w:rsid w:val="00C0710A"/>
    <w:rsid w:val="00C3660C"/>
    <w:rsid w:val="00D01FEF"/>
    <w:rsid w:val="00D961AC"/>
    <w:rsid w:val="00FB2902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F7A41-40CF-4142-8D72-DD0C534C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01FEF"/>
  </w:style>
  <w:style w:type="paragraph" w:styleId="a6">
    <w:name w:val="footer"/>
    <w:basedOn w:val="a"/>
    <w:link w:val="a7"/>
    <w:uiPriority w:val="99"/>
    <w:unhideWhenUsed/>
    <w:rsid w:val="00D0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01FEF"/>
  </w:style>
  <w:style w:type="paragraph" w:styleId="a8">
    <w:name w:val="Balloon Text"/>
    <w:basedOn w:val="a"/>
    <w:link w:val="a9"/>
    <w:uiPriority w:val="99"/>
    <w:semiHidden/>
    <w:unhideWhenUsed/>
    <w:rsid w:val="007A5D9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A5D9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75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44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656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418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5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14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772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2019-09-24T07:33:00Z</cp:lastPrinted>
  <dcterms:created xsi:type="dcterms:W3CDTF">2019-10-23T08:46:00Z</dcterms:created>
  <dcterms:modified xsi:type="dcterms:W3CDTF">2019-10-23T08:46:00Z</dcterms:modified>
</cp:coreProperties>
</file>